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Conference Schedule and Session List 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8:30am-9am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 xml:space="preserve"> Check-in, McMahon Student Center (check-in will remain open after 9am)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8:30am-12:45pm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  <w:r>
        <w:rPr>
          <w:rFonts w:ascii="Arial" w:hAnsi="Arial"/>
          <w:b w:val="false"/>
          <w:bCs w:val="false"/>
          <w:sz w:val="24"/>
          <w:szCs w:val="24"/>
          <w:u w:val="none"/>
        </w:rPr>
        <w:t>Resource Fair and therapy dogs, McMahon Student Center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9am-10am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Viann Nguyen-Feng,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Mind-Body Trauma Care: Theories, Research, and Applications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Michelle Arnhold Davies, TED Talk: Robert Waldinger on The Good Life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  <w:shd w:fill="auto" w:val="clear"/>
        </w:rPr>
        <w:t>Marian Barcus (NAMI), Dr. David Anderson (Grand Itasca), Steve Loney (Northland Counseling), Cre Larson (First Call 211). Amie Furlong, facilitator:</w:t>
      </w:r>
      <w:r>
        <w:rPr>
          <w:rFonts w:ascii="Arial" w:hAnsi="Arial"/>
          <w:sz w:val="24"/>
          <w:szCs w:val="24"/>
        </w:rPr>
        <w:t xml:space="preserve"> What If You or Someone You Know Is NOT OK?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Tom McBride,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>Making Smart Financial Decisions with Confidence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Abin Ojha,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Happiness and Mental Wellness: A Review of Blue Zones and Happiness Indicators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Jackie MacPherson, Sexual Intelligence and Well-being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Lea Friesen, Introduction to Mindfulness Meditation (limit to 20 people)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rPr>
          <w:rFonts w:ascii="Arial" w:hAnsi="Arial"/>
        </w:rPr>
      </w:pPr>
      <w:r>
        <w:rPr>
          <w:rFonts w:ascii="Arial" w:hAnsi="Arial"/>
          <w:sz w:val="24"/>
          <w:szCs w:val="24"/>
        </w:rPr>
        <w:t xml:space="preserve">Chelsey Jo Johnson, </w:t>
      </w:r>
      <w:r>
        <w:rPr>
          <w:rFonts w:ascii="Arial" w:hAnsi="Arial"/>
          <w:b w:val="false"/>
          <w:bCs w:val="false"/>
          <w:sz w:val="24"/>
          <w:szCs w:val="24"/>
        </w:rPr>
        <w:t>Mindful Creativity for Shared Spaces (limit to 25)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Forest Walk with Natural Resource program’s Lee Kessler and Joline Leone (limit to 25 people, meet in courtyard)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10:15-11:15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Viann Nguyen-Feng,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Mind-Body Trauma Care: Theories, Research, and Applications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Sam Miltich, 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The Improvised Life: </w:t>
      </w: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Exploring Intersections of Mental Health &amp; Creativity through Jazz</w:t>
      </w:r>
    </w:p>
    <w:p>
      <w:pPr>
        <w:pStyle w:val="Normal"/>
        <w:bidi w:val="0"/>
        <w:jc w:val="start"/>
        <w:rPr>
          <w:b w:val="false"/>
          <w:b w:val="false"/>
          <w:i w:val="false"/>
          <w:i w:val="false"/>
          <w:caps w:val="false"/>
          <w:smallCaps w:val="false"/>
          <w:color w:val="222222"/>
          <w:spacing w:val="0"/>
        </w:rPr>
      </w:pPr>
      <w:r>
        <w:rPr>
          <w:b w:val="false"/>
          <w:i w:val="false"/>
          <w:caps w:val="false"/>
          <w:smallCaps w:val="false"/>
          <w:color w:val="222222"/>
          <w:spacing w:val="0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Alexis Elder, 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Social Media and Antisocial Behavior: A Modern Dilemma for Friendship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Rob Fairbanks, 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Life in Humor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Stephen Laumakis, </w:t>
      </w:r>
      <w:r>
        <w:rPr>
          <w:rFonts w:ascii="Arial" w:hAnsi="Arial"/>
          <w:b/>
          <w:bCs/>
          <w:color w:val="000000"/>
          <w:sz w:val="24"/>
          <w:szCs w:val="24"/>
          <w:shd w:fill="auto" w:val="clear"/>
        </w:rPr>
        <w:t>“</w:t>
      </w:r>
      <w:r>
        <w:rPr>
          <w:rFonts w:ascii="Arial" w:hAnsi="Arial"/>
          <w:b w:val="false"/>
          <w:bCs w:val="false"/>
          <w:color w:val="000000"/>
          <w:sz w:val="24"/>
          <w:szCs w:val="24"/>
          <w:shd w:fill="auto" w:val="clear"/>
        </w:rPr>
        <w:t>Happiness”: What Is It and How Do We Achieve It? (Eastern and Western Philosophical Views)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Michelle Arnhold-Davies, </w:t>
      </w: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The Neuroscience of Stress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John Bauer, </w:t>
      </w:r>
      <w:r>
        <w:rPr>
          <w:rFonts w:ascii="Arial" w:hAnsi="Arial"/>
          <w:b w:val="false"/>
          <w:bCs w:val="false"/>
          <w:sz w:val="24"/>
          <w:szCs w:val="24"/>
        </w:rPr>
        <w:t>Lives Touched by Mental Illness and Suicide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Justin Lamppa, </w:t>
      </w:r>
      <w:r>
        <w:rPr>
          <w:rFonts w:ascii="Arial" w:hAnsi="Arial"/>
          <w:b w:val="false"/>
          <w:bCs w:val="false"/>
          <w:color w:val="000000"/>
          <w:sz w:val="24"/>
          <w:szCs w:val="24"/>
          <w:shd w:fill="auto" w:val="clear"/>
        </w:rPr>
        <w:t>Happiness through Exercise and Sleep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Shane Holm and Marlo Gangi, </w:t>
      </w:r>
      <w:r>
        <w:rPr>
          <w:rFonts w:ascii="Arial" w:hAnsi="Arial"/>
          <w:b w:val="false"/>
          <w:bCs w:val="false"/>
          <w:color w:val="000000"/>
          <w:sz w:val="24"/>
          <w:szCs w:val="24"/>
          <w:shd w:fill="auto" w:val="clear"/>
        </w:rPr>
        <w:t>Strengthening Relationships through Love Languages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Leslie Reed, Gentle Yoga (limit to 30 people, in gymnasium)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Forest Walk with Natural Resource program’s Lee Kessler and Joline Leone (limit to 25 people, meet in courtyard)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11:30-12 noon (short session opposite Lunch Wave 1)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Laurie Antonson, Yoga Flow (limit to 30 people, in gymnasium)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Lisa Carsrud, Restorative Yoga with Sound Therapy (limit to 11 people, in wrestling room)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Amie Furlong, 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4"/>
          <w:szCs w:val="24"/>
          <w:shd w:fill="auto" w:val="clear"/>
        </w:rPr>
        <w:t>Mindfulness Meditation-Try it out!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Jazz Watkins, HIIT workout (in courtyard)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12 noon-12:30 (short session opposite Lunch Wave 2)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Laurie Antonson, Yoga Flow (limit to 30 people, in gymnasium)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Lisa Carsrud, Restorative Yoga with Sound Therapy (limit to 11 people, in wrestling room)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Amie Furlong, 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4"/>
          <w:szCs w:val="24"/>
          <w:shd w:fill="auto" w:val="clear"/>
        </w:rPr>
        <w:t>Mindfulness Meditation-Try it out!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Jazz Watkins, HIIT workout (in courtyard)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12:45-1:45 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 xml:space="preserve">Sam Miltich, The Improvised Life: </w:t>
      </w: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Exploring Intersections of Mental Health &amp; Creativity through Jazz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Alexis Elder, 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Social Media and Antisocial Behavior: A Modern Dilemma for Friendship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Rob Fairbanks, </w:t>
      </w:r>
      <w:r>
        <w:rPr>
          <w:rFonts w:ascii="Arial" w:hAnsi="Arial"/>
          <w:b w:val="false"/>
          <w:i w:val="false"/>
          <w:caps w:val="false"/>
          <w:smallCaps w:val="false"/>
          <w:color w:val="222222"/>
          <w:spacing w:val="0"/>
          <w:sz w:val="24"/>
          <w:szCs w:val="24"/>
        </w:rPr>
        <w:t>Life in Humor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Stephen Laumakis, </w:t>
      </w:r>
      <w:r>
        <w:rPr>
          <w:rFonts w:ascii="Arial" w:hAnsi="Arial"/>
          <w:b/>
          <w:bCs/>
          <w:color w:val="000000"/>
          <w:sz w:val="24"/>
          <w:szCs w:val="24"/>
          <w:shd w:fill="auto" w:val="clear"/>
        </w:rPr>
        <w:t>“</w:t>
      </w:r>
      <w:r>
        <w:rPr>
          <w:rFonts w:ascii="Arial" w:hAnsi="Arial"/>
          <w:b w:val="false"/>
          <w:bCs w:val="false"/>
          <w:color w:val="000000"/>
          <w:sz w:val="24"/>
          <w:szCs w:val="24"/>
          <w:shd w:fill="auto" w:val="clear"/>
        </w:rPr>
        <w:t>Happiness”: What Is It and How Do We Achieve It? (Eastern and Western Philosophical Views)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Erica Pearson, The Loneliness Cure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Brian Vroman, TED Talk Arthur Brooks “The Art and Science of Happiness”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Jodi Nordlund and Hannah Colby, </w:t>
      </w:r>
      <w:r>
        <w:rPr>
          <w:rFonts w:ascii="Arial" w:hAnsi="Arial"/>
          <w:b w:val="false"/>
          <w:i w:val="false"/>
          <w:caps w:val="false"/>
          <w:smallCaps w:val="false"/>
          <w:color w:val="auto"/>
          <w:spacing w:val="0"/>
          <w:sz w:val="24"/>
          <w:szCs w:val="24"/>
        </w:rPr>
        <w:t>Food for a Good Mood (limit to 20)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Stephanie Kessler (Cohasset Recreation Coordinator), Alice Moren (Circles of Support), Katy Ulseth (Silent Book Club); Shane Holm, facilitator: Why You Should Talk to Strangers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Emily Peterson, Mindfulness Yoga (in gym, limit to 30 people)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Forest Walk with Natural Resource program’s Lee Kessler and Joline Leone (limit to 25 people, meet in courtyard)</w:t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bidi w:val="0"/>
        <w:jc w:val="star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2pm +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</w:t>
      </w:r>
      <w:r>
        <w:rPr>
          <w:rFonts w:ascii="Arial" w:hAnsi="Arial"/>
          <w:sz w:val="24"/>
          <w:szCs w:val="24"/>
        </w:rPr>
        <w:t>possibly outdoors activities planned by student clubs TBA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Arial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25703</TotalTime>
  <Application>LibreOffice/7.4.2.3$MacOSX_X86_64 LibreOffice_project/382eef1f22670f7f4118c8c2dd222ec7ad009daf</Application>
  <AppVersion>15.0000</AppVersion>
  <Pages>3</Pages>
  <Words>490</Words>
  <Characters>2853</Characters>
  <CharactersWithSpaces>3298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2024-07-01T07:13:59Z</dcterms:created>
  <dc:creator/>
  <dc:description/>
  <dc:language>en-US</dc:language>
  <cp:lastModifiedBy/>
  <cp:lastPrinted>2024-08-20T07:42:02Z</cp:lastPrinted>
  <dcterms:modified xsi:type="dcterms:W3CDTF">2024-08-21T07:44:01Z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